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19" w:rsidRPr="00CD1AC9" w:rsidRDefault="005D2411" w:rsidP="005D2411">
      <w:pPr>
        <w:jc w:val="center"/>
        <w:rPr>
          <w:sz w:val="18"/>
          <w:szCs w:val="18"/>
          <w:lang w:val="ru-RU"/>
        </w:rPr>
      </w:pPr>
      <w:r w:rsidRPr="00CD1AC9">
        <w:rPr>
          <w:sz w:val="18"/>
          <w:szCs w:val="18"/>
          <w:lang w:val="ru-RU"/>
        </w:rPr>
        <w:t>ОБЪЯВЛЕНИЕ:</w:t>
      </w:r>
    </w:p>
    <w:p w:rsidR="005D2411" w:rsidRPr="00CD1AC9" w:rsidRDefault="005D2411" w:rsidP="005D2411">
      <w:pPr>
        <w:jc w:val="center"/>
        <w:rPr>
          <w:sz w:val="18"/>
          <w:szCs w:val="18"/>
          <w:lang w:val="ru-RU"/>
        </w:rPr>
      </w:pPr>
      <w:r w:rsidRPr="00CD1AC9">
        <w:rPr>
          <w:sz w:val="18"/>
          <w:szCs w:val="18"/>
          <w:lang w:val="ru-RU"/>
        </w:rPr>
        <w:t>о разъяснении приглашения</w:t>
      </w:r>
    </w:p>
    <w:p w:rsidR="005D2411" w:rsidRPr="00CD1AC9" w:rsidRDefault="005D2411" w:rsidP="00B9602E">
      <w:pPr>
        <w:jc w:val="center"/>
        <w:rPr>
          <w:sz w:val="18"/>
          <w:szCs w:val="18"/>
          <w:lang w:val="ru-RU"/>
        </w:rPr>
      </w:pPr>
      <w:r w:rsidRPr="00CD1AC9">
        <w:rPr>
          <w:sz w:val="18"/>
          <w:szCs w:val="18"/>
          <w:lang w:val="ru-RU"/>
        </w:rPr>
        <w:t>Данный текст объявления одобрен оценочной комиссией</w:t>
      </w:r>
    </w:p>
    <w:p w:rsidR="005D2411" w:rsidRPr="00CD1AC9" w:rsidRDefault="005D2411" w:rsidP="00B9602E">
      <w:pPr>
        <w:jc w:val="center"/>
        <w:rPr>
          <w:sz w:val="18"/>
          <w:szCs w:val="18"/>
          <w:lang w:val="ru-RU"/>
        </w:rPr>
      </w:pPr>
      <w:r w:rsidRPr="00CD1AC9">
        <w:rPr>
          <w:sz w:val="18"/>
          <w:szCs w:val="18"/>
          <w:lang w:val="ru-RU"/>
        </w:rPr>
        <w:t xml:space="preserve">  Опубликовано Решением № </w:t>
      </w:r>
      <w:r w:rsidR="00EB2CB5">
        <w:rPr>
          <w:sz w:val="18"/>
          <w:szCs w:val="18"/>
        </w:rPr>
        <w:t>4</w:t>
      </w:r>
      <w:r w:rsidRPr="00CD1AC9">
        <w:rPr>
          <w:sz w:val="18"/>
          <w:szCs w:val="18"/>
          <w:lang w:val="ru-RU"/>
        </w:rPr>
        <w:t xml:space="preserve"> от </w:t>
      </w:r>
      <w:r w:rsidR="000D166A" w:rsidRPr="00CD1AC9">
        <w:rPr>
          <w:sz w:val="18"/>
          <w:szCs w:val="18"/>
          <w:lang w:val="ru-RU"/>
        </w:rPr>
        <w:t xml:space="preserve"> </w:t>
      </w:r>
      <w:r w:rsidR="00EB2CB5">
        <w:rPr>
          <w:sz w:val="18"/>
          <w:szCs w:val="18"/>
        </w:rPr>
        <w:t>28.03</w:t>
      </w:r>
      <w:r w:rsidR="00DA3BDD">
        <w:rPr>
          <w:sz w:val="18"/>
          <w:szCs w:val="18"/>
        </w:rPr>
        <w:t>.2024</w:t>
      </w:r>
      <w:r w:rsidRPr="00CD1AC9">
        <w:rPr>
          <w:sz w:val="18"/>
          <w:szCs w:val="18"/>
          <w:lang w:val="ru-RU"/>
        </w:rPr>
        <w:t xml:space="preserve"> г.</w:t>
      </w:r>
    </w:p>
    <w:p w:rsidR="005D2411" w:rsidRPr="00CD1AC9" w:rsidRDefault="005D2411" w:rsidP="00B9602E">
      <w:pPr>
        <w:jc w:val="center"/>
        <w:rPr>
          <w:sz w:val="18"/>
          <w:szCs w:val="18"/>
          <w:lang w:val="ru-RU"/>
        </w:rPr>
      </w:pPr>
      <w:r w:rsidRPr="00CD1AC9">
        <w:rPr>
          <w:sz w:val="18"/>
          <w:szCs w:val="18"/>
          <w:lang w:val="ru-RU"/>
        </w:rPr>
        <w:t>Согласно статье 40 Закона РА о закупках</w:t>
      </w:r>
    </w:p>
    <w:p w:rsidR="005D2411" w:rsidRPr="00CD1AC9" w:rsidRDefault="005D2411" w:rsidP="005D2411">
      <w:pPr>
        <w:jc w:val="center"/>
        <w:rPr>
          <w:sz w:val="18"/>
          <w:szCs w:val="18"/>
          <w:lang w:val="ru-RU"/>
        </w:rPr>
      </w:pPr>
    </w:p>
    <w:p w:rsidR="005D2411" w:rsidRPr="00DA3BDD" w:rsidRDefault="005D2411" w:rsidP="005D2411">
      <w:pPr>
        <w:jc w:val="center"/>
        <w:rPr>
          <w:sz w:val="18"/>
          <w:szCs w:val="18"/>
        </w:rPr>
      </w:pPr>
      <w:r w:rsidRPr="00CD1AC9">
        <w:rPr>
          <w:sz w:val="18"/>
          <w:szCs w:val="18"/>
          <w:lang w:val="ru-RU"/>
        </w:rPr>
        <w:t>Код процедуры ՀՀ ԱԺ ԷԱՃԱՊՁԲ-</w:t>
      </w:r>
      <w:r w:rsidR="00DA3BDD">
        <w:rPr>
          <w:sz w:val="18"/>
          <w:szCs w:val="18"/>
        </w:rPr>
        <w:t>24/</w:t>
      </w:r>
      <w:r w:rsidR="00EB2CB5">
        <w:rPr>
          <w:sz w:val="18"/>
          <w:szCs w:val="18"/>
        </w:rPr>
        <w:t>21</w:t>
      </w:r>
    </w:p>
    <w:p w:rsidR="005D2411" w:rsidRPr="00CD1AC9" w:rsidRDefault="005D2411" w:rsidP="00B9602E">
      <w:pPr>
        <w:ind w:firstLine="720"/>
        <w:jc w:val="both"/>
        <w:rPr>
          <w:sz w:val="18"/>
          <w:szCs w:val="18"/>
          <w:lang w:val="ru-RU"/>
        </w:rPr>
      </w:pPr>
    </w:p>
    <w:p w:rsidR="00EB2CB5" w:rsidRPr="00DA3BDD" w:rsidRDefault="00EB2CB5" w:rsidP="00EB2CB5">
      <w:pPr>
        <w:jc w:val="center"/>
        <w:rPr>
          <w:sz w:val="18"/>
          <w:szCs w:val="18"/>
        </w:rPr>
      </w:pPr>
      <w:r w:rsidRPr="00EB2CB5">
        <w:rPr>
          <w:sz w:val="18"/>
          <w:szCs w:val="18"/>
          <w:lang w:val="ru-RU"/>
        </w:rPr>
        <w:t xml:space="preserve">Оценочная комиссия НС РА по закупке холодильников и телевизоров для нужд НС РА под кодом </w:t>
      </w:r>
      <w:r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Հ</w:t>
      </w:r>
      <w:r w:rsidRPr="00CD1AC9">
        <w:rPr>
          <w:sz w:val="18"/>
          <w:szCs w:val="18"/>
          <w:lang w:val="ru-RU"/>
        </w:rPr>
        <w:t>Հ ԱԺ ԷԱՃԱՊՁԲ-</w:t>
      </w:r>
      <w:r>
        <w:rPr>
          <w:sz w:val="18"/>
          <w:szCs w:val="18"/>
        </w:rPr>
        <w:t>24/21</w:t>
      </w:r>
    </w:p>
    <w:p w:rsidR="00BC2491" w:rsidRPr="00CD1AC9" w:rsidRDefault="00EB2CB5" w:rsidP="005D2411">
      <w:pPr>
        <w:ind w:firstLine="720"/>
        <w:jc w:val="both"/>
        <w:rPr>
          <w:sz w:val="18"/>
          <w:szCs w:val="18"/>
          <w:lang w:val="ru-RU"/>
        </w:rPr>
      </w:pPr>
      <w:r w:rsidRPr="00EB2CB5">
        <w:rPr>
          <w:sz w:val="18"/>
          <w:szCs w:val="18"/>
          <w:lang w:val="ru-RU"/>
        </w:rPr>
        <w:t>представляет ниже результаты приглашения с тем же кодом от 27.03.2024. полученный вопрос и по нему 28.03.2024 предоставил разъяснения:</w:t>
      </w:r>
    </w:p>
    <w:p w:rsidR="00BC2491" w:rsidRPr="00CD1AC9" w:rsidRDefault="00BC2491" w:rsidP="005D2411">
      <w:pPr>
        <w:ind w:firstLine="720"/>
        <w:jc w:val="both"/>
        <w:rPr>
          <w:sz w:val="18"/>
          <w:szCs w:val="18"/>
          <w:lang w:val="ru-RU"/>
        </w:rPr>
      </w:pPr>
      <w:r w:rsidRPr="00CD1AC9">
        <w:rPr>
          <w:sz w:val="18"/>
          <w:szCs w:val="18"/>
          <w:lang w:val="ru-RU"/>
        </w:rPr>
        <w:t>Вопрос № 1:</w:t>
      </w:r>
    </w:p>
    <w:p w:rsidR="00EB2CB5" w:rsidRDefault="00CD7B28" w:rsidP="00CD1AC9">
      <w:pPr>
        <w:ind w:firstLine="720"/>
        <w:jc w:val="both"/>
        <w:rPr>
          <w:sz w:val="18"/>
          <w:szCs w:val="18"/>
          <w:lang w:val="ru-RU"/>
        </w:rPr>
      </w:pPr>
      <w:r w:rsidRPr="00CD1AC9">
        <w:rPr>
          <w:sz w:val="18"/>
          <w:szCs w:val="18"/>
          <w:lang w:val="ru-RU"/>
        </w:rPr>
        <w:tab/>
      </w:r>
      <w:r w:rsidR="00EB2CB5" w:rsidRPr="00EB2CB5">
        <w:rPr>
          <w:sz w:val="18"/>
          <w:szCs w:val="18"/>
          <w:lang w:val="ru-RU"/>
        </w:rPr>
        <w:t>Лот 2, в технических характеристиках телевизоров упоминается операционная система VIDAA U5, которая является характеристикой телевизоров модели HISENSE и тем самым ограничит предложение других аналогичных телевизоров. Пожалуйста, уточните или отредактируйте, учитывая наличие эквивалентной операционной системы.</w:t>
      </w:r>
    </w:p>
    <w:p w:rsidR="00CD1AC9" w:rsidRPr="00CD1AC9" w:rsidRDefault="00CD1AC9" w:rsidP="00CD1AC9">
      <w:pPr>
        <w:ind w:firstLine="720"/>
        <w:jc w:val="both"/>
        <w:rPr>
          <w:sz w:val="18"/>
          <w:szCs w:val="18"/>
          <w:lang w:val="ru-RU"/>
        </w:rPr>
      </w:pPr>
      <w:r w:rsidRPr="00CD1AC9">
        <w:rPr>
          <w:sz w:val="18"/>
          <w:szCs w:val="18"/>
          <w:lang w:val="ru-RU"/>
        </w:rPr>
        <w:t>Уточнение:</w:t>
      </w:r>
    </w:p>
    <w:p w:rsidR="00EB2CB5" w:rsidRDefault="00EB2CB5" w:rsidP="005D2411">
      <w:pPr>
        <w:ind w:firstLine="720"/>
        <w:jc w:val="both"/>
        <w:rPr>
          <w:sz w:val="18"/>
          <w:szCs w:val="18"/>
        </w:rPr>
      </w:pPr>
      <w:r w:rsidRPr="00EB2CB5">
        <w:rPr>
          <w:sz w:val="18"/>
          <w:szCs w:val="18"/>
        </w:rPr>
        <w:t>Сообщаем, что 28.03.2024 г. Приглашение изменено.</w:t>
      </w:r>
    </w:p>
    <w:p w:rsidR="00BC2491" w:rsidRPr="00CD1AC9" w:rsidRDefault="00BC2491" w:rsidP="005D2411">
      <w:pPr>
        <w:ind w:firstLine="720"/>
        <w:jc w:val="both"/>
        <w:rPr>
          <w:sz w:val="18"/>
          <w:szCs w:val="18"/>
          <w:lang w:val="ru-RU"/>
        </w:rPr>
      </w:pPr>
      <w:bookmarkStart w:id="0" w:name="_GoBack"/>
      <w:bookmarkEnd w:id="0"/>
      <w:r w:rsidRPr="00CD1AC9">
        <w:rPr>
          <w:sz w:val="18"/>
          <w:szCs w:val="18"/>
          <w:lang w:val="ru-RU"/>
        </w:rPr>
        <w:t xml:space="preserve">За дополнительной информацией, связанной с этим объявлением, обращайтесь к Секретарю Оценочной комиссии Национального Собрания Республики Армения </w:t>
      </w:r>
      <w:r w:rsidR="00DA3BDD">
        <w:rPr>
          <w:sz w:val="18"/>
          <w:szCs w:val="18"/>
        </w:rPr>
        <w:t>Эрмине Сагателян</w:t>
      </w:r>
      <w:r w:rsidRPr="00CD1AC9">
        <w:rPr>
          <w:sz w:val="18"/>
          <w:szCs w:val="18"/>
          <w:lang w:val="ru-RU"/>
        </w:rPr>
        <w:t xml:space="preserve"> по коду </w:t>
      </w:r>
      <w:r w:rsidRPr="00CD1AC9">
        <w:rPr>
          <w:sz w:val="18"/>
          <w:szCs w:val="18"/>
        </w:rPr>
        <w:t>ՀՀ</w:t>
      </w:r>
      <w:r w:rsidRPr="00CD1AC9">
        <w:rPr>
          <w:sz w:val="18"/>
          <w:szCs w:val="18"/>
          <w:lang w:val="ru-RU"/>
        </w:rPr>
        <w:t xml:space="preserve"> </w:t>
      </w:r>
      <w:r w:rsidRPr="00CD1AC9">
        <w:rPr>
          <w:sz w:val="18"/>
          <w:szCs w:val="18"/>
        </w:rPr>
        <w:t>ԱԺ</w:t>
      </w:r>
      <w:r w:rsidRPr="00CD1AC9">
        <w:rPr>
          <w:sz w:val="18"/>
          <w:szCs w:val="18"/>
          <w:lang w:val="ru-RU"/>
        </w:rPr>
        <w:t xml:space="preserve"> </w:t>
      </w:r>
      <w:r w:rsidRPr="00CD1AC9">
        <w:rPr>
          <w:sz w:val="18"/>
          <w:szCs w:val="18"/>
        </w:rPr>
        <w:t>ԷԱՃԱՊՁԲ</w:t>
      </w:r>
      <w:r w:rsidRPr="00CD1AC9">
        <w:rPr>
          <w:sz w:val="18"/>
          <w:szCs w:val="18"/>
          <w:lang w:val="ru-RU"/>
        </w:rPr>
        <w:t>-</w:t>
      </w:r>
      <w:r w:rsidR="00DA3BDD">
        <w:rPr>
          <w:sz w:val="18"/>
          <w:szCs w:val="18"/>
        </w:rPr>
        <w:t>24/</w:t>
      </w:r>
      <w:r w:rsidR="00EB2CB5">
        <w:rPr>
          <w:sz w:val="18"/>
          <w:szCs w:val="18"/>
        </w:rPr>
        <w:t>21</w:t>
      </w:r>
      <w:r w:rsidRPr="00CD1AC9">
        <w:rPr>
          <w:sz w:val="18"/>
          <w:szCs w:val="18"/>
          <w:lang w:val="ru-RU"/>
        </w:rPr>
        <w:t>.</w:t>
      </w:r>
    </w:p>
    <w:p w:rsidR="00BC2491" w:rsidRPr="00CD1AC9" w:rsidRDefault="00BC2491" w:rsidP="005D2411">
      <w:pPr>
        <w:ind w:firstLine="720"/>
        <w:jc w:val="both"/>
        <w:rPr>
          <w:sz w:val="18"/>
          <w:szCs w:val="18"/>
          <w:lang w:val="ru-RU"/>
        </w:rPr>
      </w:pPr>
    </w:p>
    <w:p w:rsidR="00BC2491" w:rsidRPr="00DA3BDD" w:rsidRDefault="00CD1AC9" w:rsidP="005D2411">
      <w:pPr>
        <w:ind w:firstLine="720"/>
        <w:jc w:val="both"/>
        <w:rPr>
          <w:sz w:val="18"/>
          <w:szCs w:val="18"/>
        </w:rPr>
      </w:pPr>
      <w:r w:rsidRPr="00CD1AC9">
        <w:rPr>
          <w:sz w:val="18"/>
          <w:szCs w:val="18"/>
          <w:lang w:val="ru-RU"/>
        </w:rPr>
        <w:t>Телефон: 011 513</w:t>
      </w:r>
      <w:r w:rsidR="00DA3BDD">
        <w:rPr>
          <w:sz w:val="18"/>
          <w:szCs w:val="18"/>
        </w:rPr>
        <w:t>208</w:t>
      </w:r>
    </w:p>
    <w:p w:rsidR="00BC2491" w:rsidRPr="00CD1AC9" w:rsidRDefault="00BC2491" w:rsidP="005D2411">
      <w:pPr>
        <w:ind w:firstLine="720"/>
        <w:jc w:val="both"/>
        <w:rPr>
          <w:sz w:val="18"/>
          <w:szCs w:val="18"/>
          <w:lang w:val="ru-RU"/>
        </w:rPr>
      </w:pPr>
    </w:p>
    <w:p w:rsidR="00BC2491" w:rsidRPr="00CD1AC9" w:rsidRDefault="00BC2491" w:rsidP="005D2411">
      <w:pPr>
        <w:ind w:firstLine="720"/>
        <w:jc w:val="both"/>
        <w:rPr>
          <w:sz w:val="18"/>
          <w:szCs w:val="18"/>
        </w:rPr>
      </w:pPr>
      <w:r w:rsidRPr="00CD1AC9">
        <w:rPr>
          <w:sz w:val="18"/>
          <w:szCs w:val="18"/>
          <w:lang w:val="ru-RU"/>
        </w:rPr>
        <w:t xml:space="preserve">Электронная почта: </w:t>
      </w:r>
      <w:r w:rsidR="00DA3BDD">
        <w:rPr>
          <w:sz w:val="18"/>
          <w:szCs w:val="18"/>
        </w:rPr>
        <w:t>hermineh</w:t>
      </w:r>
      <w:r w:rsidR="00CD1AC9" w:rsidRPr="00CD1AC9">
        <w:rPr>
          <w:sz w:val="18"/>
          <w:szCs w:val="18"/>
          <w:lang w:val="ru-RU"/>
        </w:rPr>
        <w:t>@</w:t>
      </w:r>
      <w:r w:rsidR="00CD1AC9" w:rsidRPr="00CD1AC9">
        <w:rPr>
          <w:sz w:val="18"/>
          <w:szCs w:val="18"/>
        </w:rPr>
        <w:t>parliament</w:t>
      </w:r>
      <w:r w:rsidR="00CD1AC9" w:rsidRPr="00CD1AC9">
        <w:rPr>
          <w:sz w:val="18"/>
          <w:szCs w:val="18"/>
          <w:lang w:val="ru-RU"/>
        </w:rPr>
        <w:t>.</w:t>
      </w:r>
      <w:r w:rsidR="00CD1AC9" w:rsidRPr="00CD1AC9">
        <w:rPr>
          <w:sz w:val="18"/>
          <w:szCs w:val="18"/>
        </w:rPr>
        <w:t>am</w:t>
      </w:r>
    </w:p>
    <w:sectPr w:rsidR="00BC2491" w:rsidRPr="00CD1A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16"/>
    <w:rsid w:val="000D166A"/>
    <w:rsid w:val="005D2411"/>
    <w:rsid w:val="00691B89"/>
    <w:rsid w:val="007E2016"/>
    <w:rsid w:val="00A71DE7"/>
    <w:rsid w:val="00B9602E"/>
    <w:rsid w:val="00BC2491"/>
    <w:rsid w:val="00BC7F19"/>
    <w:rsid w:val="00CD1AC9"/>
    <w:rsid w:val="00CD7B28"/>
    <w:rsid w:val="00DA3BDD"/>
    <w:rsid w:val="00EB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06DA3"/>
  <w15:chartTrackingRefBased/>
  <w15:docId w15:val="{8C8917DE-6063-4934-B151-EF9E78CA4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7B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7B2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D7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2022-02-09T05:28:00Z</dcterms:created>
  <dcterms:modified xsi:type="dcterms:W3CDTF">2024-03-28T08:12:00Z</dcterms:modified>
</cp:coreProperties>
</file>